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5EA" w:rsidRPr="00F82158" w:rsidRDefault="00FB05EA">
      <w:pPr>
        <w:rPr>
          <w:sz w:val="20"/>
        </w:rPr>
      </w:pPr>
    </w:p>
    <w:p w:rsidR="00FB05EA" w:rsidRPr="00F82158" w:rsidRDefault="00FB05EA">
      <w:pPr>
        <w:rPr>
          <w:sz w:val="20"/>
        </w:rPr>
      </w:pPr>
    </w:p>
    <w:p w:rsidR="00CB073E" w:rsidRPr="00F82158" w:rsidRDefault="00CB073E" w:rsidP="00FB05EA">
      <w:pPr>
        <w:jc w:val="both"/>
        <w:rPr>
          <w:rFonts w:ascii="Avenir LT Std 35 Light" w:hAnsi="Avenir LT Std 35 Light"/>
          <w:b/>
          <w:sz w:val="32"/>
        </w:rPr>
      </w:pPr>
    </w:p>
    <w:p w:rsidR="00CB073E" w:rsidRPr="00F82158" w:rsidRDefault="00CB073E" w:rsidP="00FB05EA">
      <w:pPr>
        <w:jc w:val="both"/>
        <w:rPr>
          <w:rFonts w:ascii="Avenir LT Std 35 Light" w:hAnsi="Avenir LT Std 35 Light"/>
          <w:b/>
          <w:sz w:val="32"/>
        </w:rPr>
      </w:pPr>
    </w:p>
    <w:p w:rsidR="002E06AD" w:rsidRPr="00F82158" w:rsidRDefault="00FB05EA" w:rsidP="00B33E73">
      <w:pPr>
        <w:jc w:val="right"/>
        <w:rPr>
          <w:rFonts w:ascii="Twinkl" w:hAnsi="Twinkl"/>
          <w:b/>
          <w:szCs w:val="24"/>
        </w:rPr>
      </w:pPr>
      <w:r w:rsidRPr="00F82158">
        <w:rPr>
          <w:rFonts w:ascii="Twinkl" w:hAnsi="Twinkl"/>
          <w:b/>
          <w:noProof/>
          <w:szCs w:val="24"/>
          <w:u w:val="single"/>
          <w:lang w:val="en-GB" w:eastAsia="en-GB"/>
        </w:rPr>
        <w:drawing>
          <wp:anchor distT="0" distB="0" distL="114300" distR="114300" simplePos="0" relativeHeight="251659264" behindDoc="1" locked="1" layoutInCell="1" allowOverlap="1" wp14:anchorId="0BDB6BD9" wp14:editId="7BC50D90">
            <wp:simplePos x="0" y="0"/>
            <wp:positionH relativeFrom="page">
              <wp:posOffset>144780</wp:posOffset>
            </wp:positionH>
            <wp:positionV relativeFrom="margin">
              <wp:posOffset>-575310</wp:posOffset>
            </wp:positionV>
            <wp:extent cx="7482840" cy="9799320"/>
            <wp:effectExtent l="0" t="0" r="3810" b="0"/>
            <wp:wrapNone/>
            <wp:docPr id="1" name="Picture 1" descr="Macintosh HD:Users:jeremy:Desktop:Brand stuff:LETTERHEAD 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remy:Desktop:Brand stuff:LETTERHEAD b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482840" cy="97993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pic:spPr>
                </pic:pic>
              </a:graphicData>
            </a:graphic>
            <wp14:sizeRelH relativeFrom="page">
              <wp14:pctWidth>0</wp14:pctWidth>
            </wp14:sizeRelH>
            <wp14:sizeRelV relativeFrom="page">
              <wp14:pctHeight>0</wp14:pctHeight>
            </wp14:sizeRelV>
          </wp:anchor>
        </w:drawing>
      </w:r>
      <w:r w:rsidR="00B33E73" w:rsidRPr="00F82158">
        <w:rPr>
          <w:rFonts w:ascii="Twinkl" w:hAnsi="Twinkl"/>
          <w:b/>
          <w:szCs w:val="24"/>
          <w:u w:val="single"/>
        </w:rPr>
        <w:t xml:space="preserve">FAQ - </w:t>
      </w:r>
      <w:r w:rsidR="006B041B" w:rsidRPr="00F82158">
        <w:rPr>
          <w:rFonts w:ascii="Twinkl" w:hAnsi="Twinkl"/>
          <w:b/>
          <w:szCs w:val="24"/>
          <w:u w:val="single"/>
        </w:rPr>
        <w:t>Starting Nursery at West Town Lane Academy</w:t>
      </w:r>
    </w:p>
    <w:p w:rsidR="00FB05EA" w:rsidRPr="00F82158" w:rsidRDefault="00FB05EA" w:rsidP="00FB05EA">
      <w:pPr>
        <w:jc w:val="both"/>
        <w:rPr>
          <w:rFonts w:ascii="Twinkl" w:hAnsi="Twinkl"/>
          <w:b/>
          <w:szCs w:val="24"/>
        </w:rPr>
      </w:pPr>
    </w:p>
    <w:p w:rsidR="00FB05EA" w:rsidRPr="00F82158" w:rsidRDefault="0009586D" w:rsidP="00FB05EA">
      <w:pPr>
        <w:jc w:val="both"/>
        <w:rPr>
          <w:rFonts w:ascii="Twinkl" w:hAnsi="Twinkl"/>
          <w:b/>
          <w:szCs w:val="24"/>
        </w:rPr>
      </w:pPr>
      <w:r w:rsidRPr="00F82158">
        <w:rPr>
          <w:rFonts w:ascii="Twinkl" w:hAnsi="Twinkl"/>
          <w:b/>
          <w:szCs w:val="24"/>
        </w:rPr>
        <w:t>Can I choose which days my child will attend</w:t>
      </w:r>
      <w:r w:rsidR="00FB05EA" w:rsidRPr="00F82158">
        <w:rPr>
          <w:rFonts w:ascii="Twinkl" w:hAnsi="Twinkl"/>
          <w:b/>
          <w:szCs w:val="24"/>
        </w:rPr>
        <w:t>?</w:t>
      </w:r>
    </w:p>
    <w:p w:rsidR="00FB05EA" w:rsidRPr="00F82158" w:rsidRDefault="00232F4A" w:rsidP="00FB05EA">
      <w:pPr>
        <w:jc w:val="both"/>
        <w:rPr>
          <w:rFonts w:ascii="Twinkl" w:hAnsi="Twinkl"/>
          <w:szCs w:val="24"/>
        </w:rPr>
      </w:pPr>
      <w:r w:rsidRPr="00F82158">
        <w:rPr>
          <w:rFonts w:ascii="Twinkl" w:hAnsi="Twinkl"/>
          <w:szCs w:val="24"/>
        </w:rPr>
        <w:t xml:space="preserve">At </w:t>
      </w:r>
      <w:r w:rsidR="00073565" w:rsidRPr="00F82158">
        <w:rPr>
          <w:rFonts w:ascii="Twinkl" w:hAnsi="Twinkl"/>
          <w:szCs w:val="24"/>
        </w:rPr>
        <w:t>WTLA</w:t>
      </w:r>
      <w:r w:rsidR="0009586D" w:rsidRPr="00F82158">
        <w:rPr>
          <w:rFonts w:ascii="Twinkl" w:hAnsi="Twinkl"/>
          <w:szCs w:val="24"/>
        </w:rPr>
        <w:t xml:space="preserve"> Nursery we have both full time and part time places. The part time hours are either </w:t>
      </w:r>
      <w:r w:rsidR="003532DF" w:rsidRPr="00F82158">
        <w:rPr>
          <w:rFonts w:ascii="Twinkl" w:hAnsi="Twinkl"/>
          <w:szCs w:val="24"/>
        </w:rPr>
        <w:t xml:space="preserve">full days </w:t>
      </w:r>
      <w:r w:rsidR="0009586D" w:rsidRPr="00F82158">
        <w:rPr>
          <w:rFonts w:ascii="Twinkl" w:hAnsi="Twinkl"/>
          <w:szCs w:val="24"/>
        </w:rPr>
        <w:t>Monday</w:t>
      </w:r>
      <w:r w:rsidR="003532DF" w:rsidRPr="00F82158">
        <w:rPr>
          <w:rFonts w:ascii="Twinkl" w:hAnsi="Twinkl"/>
          <w:szCs w:val="24"/>
        </w:rPr>
        <w:t>, Tuesday and Wednesday morning or Wednesday afternoon, Thursday and Friday full days.</w:t>
      </w:r>
      <w:r w:rsidR="0009586D" w:rsidRPr="00F82158">
        <w:rPr>
          <w:rFonts w:ascii="Twinkl" w:hAnsi="Twinkl"/>
          <w:szCs w:val="24"/>
        </w:rPr>
        <w:t xml:space="preserve"> </w:t>
      </w:r>
    </w:p>
    <w:p w:rsidR="00FB05EA" w:rsidRPr="00F82158" w:rsidRDefault="003532DF" w:rsidP="00FB05EA">
      <w:pPr>
        <w:jc w:val="both"/>
        <w:rPr>
          <w:rFonts w:ascii="Twinkl" w:hAnsi="Twinkl"/>
          <w:b/>
          <w:szCs w:val="24"/>
        </w:rPr>
      </w:pPr>
      <w:r w:rsidRPr="00F82158">
        <w:rPr>
          <w:rFonts w:ascii="Twinkl" w:hAnsi="Twinkl"/>
          <w:b/>
          <w:szCs w:val="24"/>
        </w:rPr>
        <w:t>Will my child be given a Key Worker</w:t>
      </w:r>
      <w:r w:rsidR="00FB05EA" w:rsidRPr="00F82158">
        <w:rPr>
          <w:rFonts w:ascii="Twinkl" w:hAnsi="Twinkl"/>
          <w:b/>
          <w:szCs w:val="24"/>
        </w:rPr>
        <w:t>?</w:t>
      </w:r>
    </w:p>
    <w:p w:rsidR="00FB05EA" w:rsidRPr="00F82158" w:rsidRDefault="00FB05EA" w:rsidP="00FB05EA">
      <w:pPr>
        <w:jc w:val="both"/>
        <w:rPr>
          <w:rFonts w:ascii="Twinkl" w:hAnsi="Twinkl"/>
          <w:szCs w:val="24"/>
        </w:rPr>
      </w:pPr>
      <w:r w:rsidRPr="00F82158">
        <w:rPr>
          <w:rFonts w:ascii="Twinkl" w:hAnsi="Twinkl"/>
          <w:szCs w:val="24"/>
        </w:rPr>
        <w:t xml:space="preserve">At WTLA </w:t>
      </w:r>
      <w:r w:rsidR="00073565" w:rsidRPr="00F82158">
        <w:rPr>
          <w:rFonts w:ascii="Twinkl" w:hAnsi="Twinkl"/>
          <w:szCs w:val="24"/>
        </w:rPr>
        <w:t xml:space="preserve">Nursery </w:t>
      </w:r>
      <w:r w:rsidRPr="00F82158">
        <w:rPr>
          <w:rFonts w:ascii="Twinkl" w:hAnsi="Twinkl"/>
          <w:szCs w:val="24"/>
        </w:rPr>
        <w:t xml:space="preserve">we </w:t>
      </w:r>
      <w:r w:rsidR="003532DF" w:rsidRPr="00F82158">
        <w:rPr>
          <w:rFonts w:ascii="Twinkl" w:hAnsi="Twinkl"/>
          <w:szCs w:val="24"/>
        </w:rPr>
        <w:t xml:space="preserve">assign a Key Worker to each child </w:t>
      </w:r>
      <w:r w:rsidR="00073565" w:rsidRPr="00F82158">
        <w:rPr>
          <w:rFonts w:ascii="Twinkl" w:hAnsi="Twinkl"/>
          <w:szCs w:val="24"/>
        </w:rPr>
        <w:t>that</w:t>
      </w:r>
      <w:r w:rsidR="003532DF" w:rsidRPr="00F82158">
        <w:rPr>
          <w:rFonts w:ascii="Twinkl" w:hAnsi="Twinkl"/>
          <w:szCs w:val="24"/>
        </w:rPr>
        <w:t xml:space="preserve"> will be involved </w:t>
      </w:r>
      <w:r w:rsidR="00073565" w:rsidRPr="00F82158">
        <w:rPr>
          <w:rFonts w:ascii="Twinkl" w:hAnsi="Twinkl"/>
          <w:szCs w:val="24"/>
        </w:rPr>
        <w:t xml:space="preserve">in </w:t>
      </w:r>
      <w:r w:rsidR="003532DF" w:rsidRPr="00F82158">
        <w:rPr>
          <w:rFonts w:ascii="Twinkl" w:hAnsi="Twinkl"/>
          <w:szCs w:val="24"/>
        </w:rPr>
        <w:t>that child’s learning and development as well as daily support. They will meet with parents during Key Worker meetings and contribu</w:t>
      </w:r>
      <w:r w:rsidR="00046496" w:rsidRPr="00F82158">
        <w:rPr>
          <w:rFonts w:ascii="Twinkl" w:hAnsi="Twinkl"/>
          <w:szCs w:val="24"/>
        </w:rPr>
        <w:t>te to their key children’s weekly learning</w:t>
      </w:r>
      <w:r w:rsidR="003532DF" w:rsidRPr="00F82158">
        <w:rPr>
          <w:rFonts w:ascii="Twinkl" w:hAnsi="Twinkl"/>
          <w:szCs w:val="24"/>
        </w:rPr>
        <w:t xml:space="preserve"> diary.</w:t>
      </w:r>
    </w:p>
    <w:p w:rsidR="00FB05EA" w:rsidRPr="00F82158" w:rsidRDefault="003532DF" w:rsidP="00FB05EA">
      <w:pPr>
        <w:jc w:val="both"/>
        <w:rPr>
          <w:rFonts w:ascii="Twinkl" w:hAnsi="Twinkl"/>
          <w:b/>
          <w:szCs w:val="24"/>
        </w:rPr>
      </w:pPr>
      <w:r w:rsidRPr="00F82158">
        <w:rPr>
          <w:rFonts w:ascii="Twinkl" w:hAnsi="Twinkl"/>
          <w:b/>
          <w:szCs w:val="24"/>
        </w:rPr>
        <w:t>Can we collect our children at different times of the day</w:t>
      </w:r>
      <w:r w:rsidR="00FB05EA" w:rsidRPr="00F82158">
        <w:rPr>
          <w:rFonts w:ascii="Twinkl" w:hAnsi="Twinkl"/>
          <w:b/>
          <w:szCs w:val="24"/>
        </w:rPr>
        <w:t>?</w:t>
      </w:r>
    </w:p>
    <w:p w:rsidR="003532DF" w:rsidRPr="00F82158" w:rsidRDefault="003532DF" w:rsidP="00FB05EA">
      <w:pPr>
        <w:jc w:val="both"/>
        <w:rPr>
          <w:rFonts w:ascii="Twinkl" w:hAnsi="Twinkl"/>
          <w:szCs w:val="24"/>
        </w:rPr>
      </w:pPr>
      <w:r w:rsidRPr="00F82158">
        <w:rPr>
          <w:rFonts w:ascii="Twinkl" w:hAnsi="Twinkl"/>
          <w:szCs w:val="24"/>
        </w:rPr>
        <w:t xml:space="preserve">We have found that dropping off consistently </w:t>
      </w:r>
      <w:r w:rsidR="00046496" w:rsidRPr="00F82158">
        <w:rPr>
          <w:rFonts w:ascii="Twinkl" w:hAnsi="Twinkl"/>
          <w:szCs w:val="24"/>
        </w:rPr>
        <w:t>at 08:45 and picking up at 15:10</w:t>
      </w:r>
      <w:r w:rsidRPr="00F82158">
        <w:rPr>
          <w:rFonts w:ascii="Twinkl" w:hAnsi="Twinkl"/>
          <w:szCs w:val="24"/>
        </w:rPr>
        <w:t xml:space="preserve"> allows for children to settle well and engage in learning with less disruption. They may be times where an early collection or later drop off is needed and this is fine. </w:t>
      </w:r>
    </w:p>
    <w:p w:rsidR="00FB05EA" w:rsidRPr="00F82158" w:rsidRDefault="00FB05EA" w:rsidP="00FB05EA">
      <w:pPr>
        <w:jc w:val="both"/>
        <w:rPr>
          <w:rFonts w:ascii="Twinkl" w:hAnsi="Twinkl"/>
          <w:b/>
          <w:szCs w:val="24"/>
        </w:rPr>
      </w:pPr>
      <w:r w:rsidRPr="00F82158">
        <w:rPr>
          <w:rFonts w:ascii="Twinkl" w:hAnsi="Twinkl"/>
          <w:b/>
          <w:szCs w:val="24"/>
        </w:rPr>
        <w:t>Where do I drop</w:t>
      </w:r>
      <w:r w:rsidR="00F82158" w:rsidRPr="00F82158">
        <w:rPr>
          <w:rFonts w:ascii="Twinkl" w:hAnsi="Twinkl"/>
          <w:b/>
          <w:szCs w:val="24"/>
        </w:rPr>
        <w:t xml:space="preserve"> my child off on their day without parents</w:t>
      </w:r>
      <w:r w:rsidRPr="00F82158">
        <w:rPr>
          <w:rFonts w:ascii="Twinkl" w:hAnsi="Twinkl"/>
          <w:b/>
          <w:szCs w:val="24"/>
        </w:rPr>
        <w:t>?</w:t>
      </w:r>
    </w:p>
    <w:p w:rsidR="00FB05EA" w:rsidRPr="00F82158" w:rsidRDefault="00FB05EA" w:rsidP="00FB05EA">
      <w:pPr>
        <w:jc w:val="both"/>
        <w:rPr>
          <w:rFonts w:ascii="Twinkl" w:hAnsi="Twinkl"/>
          <w:szCs w:val="24"/>
        </w:rPr>
      </w:pPr>
      <w:r w:rsidRPr="00F82158">
        <w:rPr>
          <w:rFonts w:ascii="Twinkl" w:hAnsi="Twinkl"/>
          <w:szCs w:val="24"/>
        </w:rPr>
        <w:t xml:space="preserve">We have a </w:t>
      </w:r>
      <w:r w:rsidR="003532DF" w:rsidRPr="00F82158">
        <w:rPr>
          <w:rFonts w:ascii="Twinkl" w:hAnsi="Twinkl"/>
          <w:szCs w:val="24"/>
        </w:rPr>
        <w:t>path leading along the side of the nursery where you will be able to wait with your child. We will than open the side doors and welcome your child into the nursery. We strongly encourage independence with the children coming in independently and eventually putting their belongings away by themselves.</w:t>
      </w:r>
      <w:r w:rsidR="001D1B3A" w:rsidRPr="00F82158">
        <w:rPr>
          <w:rFonts w:ascii="Twinkl" w:hAnsi="Twinkl"/>
          <w:szCs w:val="24"/>
        </w:rPr>
        <w:t xml:space="preserve"> We offer a variety of opportunities over the year where parents can come into the nursery and see their children’s learning environment.</w:t>
      </w:r>
    </w:p>
    <w:p w:rsidR="00CB073E" w:rsidRPr="00F82158" w:rsidRDefault="00CB073E" w:rsidP="00CB073E">
      <w:pPr>
        <w:shd w:val="clear" w:color="auto" w:fill="FFFFFF"/>
        <w:spacing w:after="0" w:line="240" w:lineRule="auto"/>
        <w:rPr>
          <w:rFonts w:ascii="Twinkl" w:eastAsia="Times New Roman" w:hAnsi="Twinkl" w:cs="Times New Roman"/>
          <w:b/>
          <w:szCs w:val="24"/>
          <w:lang w:val="en-GB" w:eastAsia="en-GB"/>
        </w:rPr>
      </w:pPr>
      <w:r w:rsidRPr="00F82158">
        <w:rPr>
          <w:rFonts w:ascii="Twinkl" w:eastAsia="Times New Roman" w:hAnsi="Twinkl" w:cs="Times New Roman"/>
          <w:b/>
          <w:szCs w:val="24"/>
          <w:lang w:val="en-GB" w:eastAsia="en-GB"/>
        </w:rPr>
        <w:t>What happens at the end of the day?</w:t>
      </w:r>
    </w:p>
    <w:p w:rsidR="00CB073E" w:rsidRPr="00F82158" w:rsidRDefault="00CB073E" w:rsidP="00CB073E">
      <w:pPr>
        <w:shd w:val="clear" w:color="auto" w:fill="FFFFFF"/>
        <w:spacing w:after="0" w:line="240" w:lineRule="auto"/>
        <w:rPr>
          <w:rFonts w:ascii="Twinkl" w:hAnsi="Twinkl"/>
          <w:szCs w:val="24"/>
        </w:rPr>
      </w:pPr>
      <w:r w:rsidRPr="00F82158">
        <w:rPr>
          <w:rFonts w:ascii="Twinkl" w:eastAsia="Times New Roman" w:hAnsi="Twinkl" w:cs="Times New Roman"/>
          <w:szCs w:val="24"/>
          <w:lang w:val="en-GB" w:eastAsia="en-GB"/>
        </w:rPr>
        <w:t>School finishes at 3.</w:t>
      </w:r>
      <w:r w:rsidR="00046496" w:rsidRPr="00F82158">
        <w:rPr>
          <w:rFonts w:ascii="Twinkl" w:eastAsia="Times New Roman" w:hAnsi="Twinkl" w:cs="Times New Roman"/>
          <w:szCs w:val="24"/>
          <w:lang w:val="en-GB" w:eastAsia="en-GB"/>
        </w:rPr>
        <w:t>10</w:t>
      </w:r>
      <w:r w:rsidR="003532DF" w:rsidRPr="00F82158">
        <w:rPr>
          <w:rFonts w:ascii="Twinkl" w:eastAsia="Times New Roman" w:hAnsi="Twinkl" w:cs="Times New Roman"/>
          <w:szCs w:val="24"/>
          <w:lang w:val="en-GB" w:eastAsia="en-GB"/>
        </w:rPr>
        <w:t>pm and parents are asked to wait along the path. We will call the children one at a time to make sure t</w:t>
      </w:r>
      <w:r w:rsidR="001D1B3A" w:rsidRPr="00F82158">
        <w:rPr>
          <w:rFonts w:ascii="Twinkl" w:eastAsia="Times New Roman" w:hAnsi="Twinkl" w:cs="Times New Roman"/>
          <w:szCs w:val="24"/>
          <w:lang w:val="en-GB" w:eastAsia="en-GB"/>
        </w:rPr>
        <w:t xml:space="preserve">hat we pass on any information to you from the day. We ask that if there is a change of person collecting that the school is informed and as much information </w:t>
      </w:r>
      <w:r w:rsidR="00E957EB" w:rsidRPr="00F82158">
        <w:rPr>
          <w:rFonts w:ascii="Twinkl" w:eastAsia="Times New Roman" w:hAnsi="Twinkl" w:cs="Times New Roman"/>
          <w:szCs w:val="24"/>
          <w:lang w:val="en-GB" w:eastAsia="en-GB"/>
        </w:rPr>
        <w:t>provided</w:t>
      </w:r>
      <w:r w:rsidR="001D1B3A" w:rsidRPr="00F82158">
        <w:rPr>
          <w:rFonts w:ascii="Twinkl" w:eastAsia="Times New Roman" w:hAnsi="Twinkl" w:cs="Times New Roman"/>
          <w:szCs w:val="24"/>
          <w:lang w:val="en-GB" w:eastAsia="en-GB"/>
        </w:rPr>
        <w:t xml:space="preserve"> as possible. </w:t>
      </w:r>
    </w:p>
    <w:p w:rsidR="00F82158" w:rsidRDefault="00F82158" w:rsidP="00FB05EA">
      <w:pPr>
        <w:jc w:val="both"/>
        <w:rPr>
          <w:rFonts w:ascii="Twinkl" w:hAnsi="Twinkl"/>
          <w:szCs w:val="24"/>
        </w:rPr>
      </w:pPr>
    </w:p>
    <w:p w:rsidR="00FB05EA" w:rsidRPr="00F82158" w:rsidRDefault="00FB05EA" w:rsidP="00FB05EA">
      <w:pPr>
        <w:jc w:val="both"/>
        <w:rPr>
          <w:rFonts w:ascii="Twinkl" w:hAnsi="Twinkl"/>
          <w:b/>
          <w:szCs w:val="24"/>
        </w:rPr>
      </w:pPr>
      <w:r w:rsidRPr="00F82158">
        <w:rPr>
          <w:rFonts w:ascii="Twinkl" w:hAnsi="Twinkl"/>
          <w:b/>
          <w:szCs w:val="24"/>
        </w:rPr>
        <w:t xml:space="preserve">What does my child need to bring </w:t>
      </w:r>
      <w:r w:rsidR="001D1B3A" w:rsidRPr="00F82158">
        <w:rPr>
          <w:rFonts w:ascii="Twinkl" w:hAnsi="Twinkl"/>
          <w:b/>
          <w:szCs w:val="24"/>
        </w:rPr>
        <w:t>to nursery</w:t>
      </w:r>
      <w:r w:rsidRPr="00F82158">
        <w:rPr>
          <w:rFonts w:ascii="Twinkl" w:hAnsi="Twinkl"/>
          <w:b/>
          <w:szCs w:val="24"/>
        </w:rPr>
        <w:t>?</w:t>
      </w:r>
    </w:p>
    <w:p w:rsidR="00FB05EA" w:rsidRPr="00F82158" w:rsidRDefault="00FB05EA" w:rsidP="00FB05EA">
      <w:pPr>
        <w:jc w:val="both"/>
        <w:rPr>
          <w:rFonts w:ascii="Twinkl" w:hAnsi="Twinkl"/>
          <w:szCs w:val="24"/>
        </w:rPr>
      </w:pPr>
      <w:r w:rsidRPr="00F82158">
        <w:rPr>
          <w:rFonts w:ascii="Twinkl" w:hAnsi="Twinkl"/>
          <w:szCs w:val="24"/>
        </w:rPr>
        <w:t xml:space="preserve">Please ensure children are wearing school uniform and bring weather appropriate items (sun hats, rain coats </w:t>
      </w:r>
      <w:proofErr w:type="spellStart"/>
      <w:r w:rsidRPr="00F82158">
        <w:rPr>
          <w:rFonts w:ascii="Twinkl" w:hAnsi="Twinkl"/>
          <w:szCs w:val="24"/>
        </w:rPr>
        <w:t>etc</w:t>
      </w:r>
      <w:proofErr w:type="spellEnd"/>
      <w:r w:rsidR="00232F4A" w:rsidRPr="00F82158">
        <w:rPr>
          <w:rFonts w:ascii="Twinkl" w:hAnsi="Twinkl"/>
          <w:szCs w:val="24"/>
        </w:rPr>
        <w:t xml:space="preserve">) </w:t>
      </w:r>
      <w:r w:rsidR="00232F4A" w:rsidRPr="00F82158">
        <w:rPr>
          <w:rFonts w:ascii="Twinkl" w:hAnsi="Twinkl"/>
          <w:b/>
          <w:szCs w:val="24"/>
        </w:rPr>
        <w:t>Please</w:t>
      </w:r>
      <w:r w:rsidRPr="00F82158">
        <w:rPr>
          <w:rFonts w:ascii="Twinkl" w:hAnsi="Twinkl"/>
          <w:b/>
          <w:szCs w:val="24"/>
        </w:rPr>
        <w:t xml:space="preserve"> name everything</w:t>
      </w:r>
      <w:r w:rsidRPr="00F82158">
        <w:rPr>
          <w:rFonts w:ascii="Twinkl" w:hAnsi="Twinkl"/>
          <w:szCs w:val="24"/>
        </w:rPr>
        <w:t>!  It would be very helpful if children had a ch</w:t>
      </w:r>
      <w:r w:rsidR="001D1B3A" w:rsidRPr="00F82158">
        <w:rPr>
          <w:rFonts w:ascii="Twinkl" w:hAnsi="Twinkl"/>
          <w:szCs w:val="24"/>
        </w:rPr>
        <w:t>ange of clothes in their bag as w</w:t>
      </w:r>
      <w:r w:rsidRPr="00F82158">
        <w:rPr>
          <w:rFonts w:ascii="Twinkl" w:hAnsi="Twinkl"/>
          <w:szCs w:val="24"/>
        </w:rPr>
        <w:t>e expec</w:t>
      </w:r>
      <w:r w:rsidR="001D1B3A" w:rsidRPr="00F82158">
        <w:rPr>
          <w:rFonts w:ascii="Twinkl" w:hAnsi="Twinkl"/>
          <w:szCs w:val="24"/>
        </w:rPr>
        <w:t xml:space="preserve">t and are used to accidents. </w:t>
      </w:r>
      <w:r w:rsidRPr="00F82158">
        <w:rPr>
          <w:rFonts w:ascii="Twinkl" w:hAnsi="Twinkl"/>
          <w:szCs w:val="24"/>
        </w:rPr>
        <w:t xml:space="preserve">They will need a </w:t>
      </w:r>
      <w:r w:rsidR="001D1B3A" w:rsidRPr="00F82158">
        <w:rPr>
          <w:rFonts w:ascii="Twinkl" w:hAnsi="Twinkl"/>
          <w:szCs w:val="24"/>
        </w:rPr>
        <w:t xml:space="preserve">labelled water bottle, a piece of fruit and a packed lunch if required. We discourage bringing in toys from home as these often get lost or broken and can cause upset. </w:t>
      </w:r>
    </w:p>
    <w:p w:rsidR="00F82158" w:rsidRDefault="00F82158" w:rsidP="00C90917">
      <w:pPr>
        <w:spacing w:line="240" w:lineRule="auto"/>
        <w:jc w:val="both"/>
        <w:rPr>
          <w:rFonts w:ascii="Twinkl" w:hAnsi="Twinkl"/>
          <w:b/>
          <w:szCs w:val="24"/>
        </w:rPr>
      </w:pPr>
    </w:p>
    <w:p w:rsidR="00F82158" w:rsidRDefault="00F82158" w:rsidP="00C90917">
      <w:pPr>
        <w:spacing w:line="240" w:lineRule="auto"/>
        <w:jc w:val="both"/>
        <w:rPr>
          <w:rFonts w:ascii="Twinkl" w:hAnsi="Twinkl"/>
          <w:b/>
          <w:szCs w:val="24"/>
        </w:rPr>
      </w:pPr>
    </w:p>
    <w:p w:rsidR="00F82158" w:rsidRDefault="00F82158" w:rsidP="00C90917">
      <w:pPr>
        <w:spacing w:line="240" w:lineRule="auto"/>
        <w:jc w:val="both"/>
        <w:rPr>
          <w:rFonts w:ascii="Twinkl" w:hAnsi="Twinkl"/>
          <w:b/>
          <w:szCs w:val="24"/>
        </w:rPr>
      </w:pPr>
    </w:p>
    <w:p w:rsidR="00F82158" w:rsidRDefault="00F82158" w:rsidP="00C90917">
      <w:pPr>
        <w:spacing w:line="240" w:lineRule="auto"/>
        <w:jc w:val="both"/>
        <w:rPr>
          <w:rFonts w:ascii="Twinkl" w:hAnsi="Twinkl"/>
          <w:b/>
          <w:szCs w:val="24"/>
        </w:rPr>
      </w:pPr>
    </w:p>
    <w:p w:rsidR="00F82158" w:rsidRDefault="00F82158" w:rsidP="00C90917">
      <w:pPr>
        <w:spacing w:line="240" w:lineRule="auto"/>
        <w:jc w:val="both"/>
        <w:rPr>
          <w:rFonts w:ascii="Twinkl" w:hAnsi="Twinkl"/>
          <w:b/>
          <w:szCs w:val="24"/>
        </w:rPr>
      </w:pPr>
    </w:p>
    <w:p w:rsidR="00C90917" w:rsidRPr="00F82158" w:rsidRDefault="00C90917" w:rsidP="00C90917">
      <w:pPr>
        <w:spacing w:line="240" w:lineRule="auto"/>
        <w:jc w:val="both"/>
        <w:rPr>
          <w:rFonts w:ascii="Twinkl" w:hAnsi="Twinkl"/>
          <w:b/>
          <w:szCs w:val="24"/>
        </w:rPr>
      </w:pPr>
      <w:bookmarkStart w:id="0" w:name="_GoBack"/>
      <w:bookmarkEnd w:id="0"/>
      <w:r w:rsidRPr="00F82158">
        <w:rPr>
          <w:rFonts w:ascii="Twinkl" w:hAnsi="Twinkl"/>
          <w:b/>
          <w:szCs w:val="24"/>
        </w:rPr>
        <w:t>Where can I purchase uniform?</w:t>
      </w:r>
    </w:p>
    <w:p w:rsidR="00E957EB" w:rsidRPr="00F82158" w:rsidRDefault="00683676" w:rsidP="00C90917">
      <w:pPr>
        <w:spacing w:line="240" w:lineRule="auto"/>
        <w:jc w:val="both"/>
        <w:rPr>
          <w:rFonts w:ascii="Twinkl" w:hAnsi="Twinkl"/>
          <w:szCs w:val="24"/>
        </w:rPr>
      </w:pPr>
      <w:r w:rsidRPr="00F82158">
        <w:rPr>
          <w:rFonts w:ascii="Twinkl" w:hAnsi="Twinkl"/>
          <w:szCs w:val="24"/>
        </w:rPr>
        <w:t xml:space="preserve">You can buy the blue West Town Lane sweatshirts directly from the school office and at the information evenings prior to the start of the academic year. </w:t>
      </w:r>
      <w:r w:rsidR="00C90917" w:rsidRPr="00F82158">
        <w:rPr>
          <w:rFonts w:ascii="Twinkl" w:hAnsi="Twinkl"/>
          <w:szCs w:val="24"/>
        </w:rPr>
        <w:t xml:space="preserve">Please do not hesitate to contact the Office directly by phone or email us at </w:t>
      </w:r>
      <w:hyperlink r:id="rId5" w:history="1">
        <w:r w:rsidR="00C90917" w:rsidRPr="00F82158">
          <w:rPr>
            <w:rStyle w:val="Hyperlink"/>
            <w:rFonts w:ascii="Twinkl" w:hAnsi="Twinkl"/>
            <w:szCs w:val="24"/>
          </w:rPr>
          <w:t>office@wtlacademy.bristol.sch.uk</w:t>
        </w:r>
      </w:hyperlink>
      <w:r w:rsidR="00C90917" w:rsidRPr="00F82158">
        <w:rPr>
          <w:rFonts w:ascii="Twinkl" w:hAnsi="Twinkl"/>
          <w:szCs w:val="24"/>
        </w:rPr>
        <w:t xml:space="preserve"> if you require any further information. </w:t>
      </w:r>
    </w:p>
    <w:p w:rsidR="00E27BCD" w:rsidRPr="00F82158" w:rsidRDefault="00E957EB" w:rsidP="00232F4A">
      <w:pPr>
        <w:jc w:val="both"/>
        <w:rPr>
          <w:rFonts w:ascii="Twinkl" w:hAnsi="Twinkl"/>
          <w:b/>
          <w:szCs w:val="24"/>
        </w:rPr>
      </w:pPr>
      <w:r w:rsidRPr="00F82158">
        <w:rPr>
          <w:rFonts w:ascii="Twinkl" w:hAnsi="Twinkl"/>
          <w:b/>
          <w:noProof/>
          <w:szCs w:val="24"/>
          <w:u w:val="single"/>
          <w:lang w:val="en-GB" w:eastAsia="en-GB"/>
        </w:rPr>
        <w:drawing>
          <wp:anchor distT="0" distB="0" distL="114300" distR="114300" simplePos="0" relativeHeight="251661312" behindDoc="1" locked="1" layoutInCell="1" allowOverlap="1" wp14:anchorId="51A6542F" wp14:editId="74F8671D">
            <wp:simplePos x="0" y="0"/>
            <wp:positionH relativeFrom="margin">
              <wp:posOffset>-771525</wp:posOffset>
            </wp:positionH>
            <wp:positionV relativeFrom="page">
              <wp:posOffset>125730</wp:posOffset>
            </wp:positionV>
            <wp:extent cx="7482840" cy="9799320"/>
            <wp:effectExtent l="0" t="0" r="3810" b="0"/>
            <wp:wrapNone/>
            <wp:docPr id="3" name="Picture 3" descr="Macintosh HD:Users:jeremy:Desktop:Brand stuff:LETTERHEAD 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remy:Desktop:Brand stuff:LETTERHEAD b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482840" cy="97993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pic:spPr>
                </pic:pic>
              </a:graphicData>
            </a:graphic>
            <wp14:sizeRelH relativeFrom="page">
              <wp14:pctWidth>0</wp14:pctWidth>
            </wp14:sizeRelH>
            <wp14:sizeRelV relativeFrom="page">
              <wp14:pctHeight>0</wp14:pctHeight>
            </wp14:sizeRelV>
          </wp:anchor>
        </w:drawing>
      </w:r>
      <w:r w:rsidR="00E27BCD" w:rsidRPr="00F82158">
        <w:rPr>
          <w:rFonts w:ascii="Twinkl" w:hAnsi="Twinkl"/>
          <w:b/>
          <w:szCs w:val="24"/>
        </w:rPr>
        <w:t xml:space="preserve">What are the lunch options? </w:t>
      </w:r>
    </w:p>
    <w:p w:rsidR="00E957EB" w:rsidRPr="00F82158" w:rsidRDefault="00E27BCD" w:rsidP="00232F4A">
      <w:pPr>
        <w:jc w:val="both"/>
        <w:rPr>
          <w:rFonts w:ascii="Twinkl" w:hAnsi="Twinkl"/>
          <w:szCs w:val="24"/>
        </w:rPr>
      </w:pPr>
      <w:r w:rsidRPr="00F82158">
        <w:rPr>
          <w:rFonts w:ascii="Twinkl" w:hAnsi="Twinkl"/>
          <w:szCs w:val="24"/>
        </w:rPr>
        <w:t xml:space="preserve">The children can choose to have either a packed lunch brought from home or a school meal. All nursery children eat together regardless of this choice and we eat in a separate building to the rest of the school. We have a group of familiar lunch time staff who collect the children for lunch and care for them during the lunch hour. </w:t>
      </w:r>
    </w:p>
    <w:p w:rsidR="00232F4A" w:rsidRPr="00F82158" w:rsidRDefault="00E27BCD" w:rsidP="00232F4A">
      <w:pPr>
        <w:jc w:val="both"/>
        <w:rPr>
          <w:rFonts w:ascii="Twinkl" w:hAnsi="Twinkl"/>
          <w:b/>
          <w:szCs w:val="24"/>
        </w:rPr>
      </w:pPr>
      <w:r w:rsidRPr="00F82158">
        <w:rPr>
          <w:rFonts w:ascii="Twinkl" w:hAnsi="Twinkl"/>
          <w:b/>
          <w:szCs w:val="24"/>
        </w:rPr>
        <w:t>Do you use a phonics scheme?</w:t>
      </w:r>
    </w:p>
    <w:p w:rsidR="008C55DE" w:rsidRPr="00F82158" w:rsidRDefault="008C55DE" w:rsidP="008C55DE">
      <w:pPr>
        <w:jc w:val="both"/>
        <w:rPr>
          <w:rFonts w:ascii="Twinkl" w:hAnsi="Twinkl"/>
          <w:szCs w:val="24"/>
        </w:rPr>
      </w:pPr>
      <w:r w:rsidRPr="00F82158">
        <w:rPr>
          <w:rFonts w:ascii="Twinkl" w:hAnsi="Twinkl"/>
          <w:szCs w:val="24"/>
        </w:rPr>
        <w:t>Our experienced teachers use ‘Unlocking Letters and Sounds’ across the whole school.  In nursery this involves lots of speaking a listening, games and mark making practice. Please speak to a member of the nursery team if you would like more information on what this looks like for our Ladybird children.</w:t>
      </w:r>
    </w:p>
    <w:p w:rsidR="00232F4A" w:rsidRPr="00F82158" w:rsidRDefault="00232F4A" w:rsidP="00232F4A">
      <w:pPr>
        <w:jc w:val="both"/>
        <w:rPr>
          <w:rFonts w:ascii="Twinkl" w:hAnsi="Twinkl"/>
          <w:b/>
          <w:szCs w:val="24"/>
        </w:rPr>
      </w:pPr>
      <w:r w:rsidRPr="00F82158">
        <w:rPr>
          <w:rFonts w:ascii="Twinkl" w:hAnsi="Twinkl"/>
          <w:b/>
          <w:szCs w:val="24"/>
        </w:rPr>
        <w:t xml:space="preserve">What does learning in </w:t>
      </w:r>
      <w:r w:rsidR="006B041B" w:rsidRPr="00F82158">
        <w:rPr>
          <w:rFonts w:ascii="Twinkl" w:hAnsi="Twinkl"/>
          <w:b/>
          <w:szCs w:val="24"/>
        </w:rPr>
        <w:t>Nursery</w:t>
      </w:r>
      <w:r w:rsidRPr="00F82158">
        <w:rPr>
          <w:rFonts w:ascii="Twinkl" w:hAnsi="Twinkl"/>
          <w:b/>
          <w:szCs w:val="24"/>
        </w:rPr>
        <w:t xml:space="preserve"> look like?</w:t>
      </w:r>
    </w:p>
    <w:p w:rsidR="006B041B" w:rsidRPr="00F82158" w:rsidRDefault="00232F4A" w:rsidP="00E957EB">
      <w:pPr>
        <w:jc w:val="both"/>
        <w:rPr>
          <w:rFonts w:ascii="Twinkl" w:hAnsi="Twinkl"/>
          <w:szCs w:val="24"/>
        </w:rPr>
      </w:pPr>
      <w:r w:rsidRPr="00F82158">
        <w:rPr>
          <w:rFonts w:ascii="Twinkl" w:hAnsi="Twinkl"/>
          <w:szCs w:val="24"/>
        </w:rPr>
        <w:t xml:space="preserve">Learning in </w:t>
      </w:r>
      <w:r w:rsidR="006B041B" w:rsidRPr="00F82158">
        <w:rPr>
          <w:rFonts w:ascii="Twinkl" w:hAnsi="Twinkl"/>
          <w:szCs w:val="24"/>
        </w:rPr>
        <w:t>nursery is a mix of play based opportunities as well as adult lead ‘group times’. We ensure the environment is set up to inspire and encourage investigation as well as lin</w:t>
      </w:r>
      <w:r w:rsidR="000B48AF" w:rsidRPr="00F82158">
        <w:rPr>
          <w:rFonts w:ascii="Twinkl" w:hAnsi="Twinkl"/>
          <w:szCs w:val="24"/>
        </w:rPr>
        <w:t>king learning with the current enquiry</w:t>
      </w:r>
      <w:r w:rsidR="006B041B" w:rsidRPr="00F82158">
        <w:rPr>
          <w:rFonts w:ascii="Twinkl" w:hAnsi="Twinkl"/>
          <w:szCs w:val="24"/>
        </w:rPr>
        <w:t xml:space="preserve"> for the term. We have three adult lead group ti</w:t>
      </w:r>
      <w:r w:rsidR="00E957EB" w:rsidRPr="00F82158">
        <w:rPr>
          <w:rFonts w:ascii="Twinkl" w:hAnsi="Twinkl"/>
          <w:szCs w:val="24"/>
        </w:rPr>
        <w:t>mes in a day which consists of M</w:t>
      </w:r>
      <w:r w:rsidR="006B041B" w:rsidRPr="00F82158">
        <w:rPr>
          <w:rFonts w:ascii="Twinkl" w:hAnsi="Twinkl"/>
          <w:szCs w:val="24"/>
        </w:rPr>
        <w:t>ath</w:t>
      </w:r>
      <w:r w:rsidR="00E957EB" w:rsidRPr="00F82158">
        <w:rPr>
          <w:rFonts w:ascii="Twinkl" w:hAnsi="Twinkl"/>
          <w:szCs w:val="24"/>
        </w:rPr>
        <w:t>’s, Literacy,</w:t>
      </w:r>
      <w:r w:rsidR="000B48AF" w:rsidRPr="00F82158">
        <w:rPr>
          <w:rFonts w:ascii="Twinkl" w:hAnsi="Twinkl"/>
          <w:szCs w:val="24"/>
        </w:rPr>
        <w:t xml:space="preserve"> Phonics and Enquiry</w:t>
      </w:r>
      <w:r w:rsidR="006B041B" w:rsidRPr="00F82158">
        <w:rPr>
          <w:rFonts w:ascii="Twinkl" w:hAnsi="Twinkl"/>
          <w:szCs w:val="24"/>
        </w:rPr>
        <w:t xml:space="preserve"> based activities. We equally support child initiated learning whic</w:t>
      </w:r>
      <w:r w:rsidR="00E957EB" w:rsidRPr="00F82158">
        <w:rPr>
          <w:rFonts w:ascii="Twinkl" w:hAnsi="Twinkl"/>
          <w:szCs w:val="24"/>
        </w:rPr>
        <w:t>h takes place during the rest of</w:t>
      </w:r>
      <w:r w:rsidR="006B041B" w:rsidRPr="00F82158">
        <w:rPr>
          <w:rFonts w:ascii="Twinkl" w:hAnsi="Twinkl"/>
          <w:szCs w:val="24"/>
        </w:rPr>
        <w:t xml:space="preserve"> the day. </w:t>
      </w:r>
    </w:p>
    <w:p w:rsidR="00CB073E" w:rsidRPr="00F82158" w:rsidRDefault="00CB073E" w:rsidP="00FC5C7F">
      <w:pPr>
        <w:shd w:val="clear" w:color="auto" w:fill="FFFFFF"/>
        <w:spacing w:after="0" w:line="240" w:lineRule="auto"/>
        <w:jc w:val="both"/>
        <w:rPr>
          <w:rFonts w:ascii="Twinkl" w:eastAsia="Times New Roman" w:hAnsi="Twinkl" w:cs="Arial"/>
          <w:b/>
          <w:color w:val="222222"/>
          <w:szCs w:val="24"/>
          <w:lang w:val="en-GB" w:eastAsia="en-GB"/>
        </w:rPr>
      </w:pPr>
      <w:r w:rsidRPr="00F82158">
        <w:rPr>
          <w:rFonts w:ascii="Twinkl" w:eastAsia="Times New Roman" w:hAnsi="Twinkl" w:cs="Arial"/>
          <w:b/>
          <w:color w:val="222222"/>
          <w:szCs w:val="24"/>
          <w:lang w:val="en-GB" w:eastAsia="en-GB"/>
        </w:rPr>
        <w:t xml:space="preserve">What if my child has special needs?  </w:t>
      </w:r>
    </w:p>
    <w:p w:rsidR="00FB05EA" w:rsidRPr="00F82158" w:rsidRDefault="00CB073E" w:rsidP="00FC5C7F">
      <w:pPr>
        <w:shd w:val="clear" w:color="auto" w:fill="FFFFFF"/>
        <w:spacing w:after="0" w:line="240" w:lineRule="auto"/>
        <w:jc w:val="both"/>
        <w:rPr>
          <w:rFonts w:ascii="Twinkl" w:hAnsi="Twinkl"/>
          <w:szCs w:val="24"/>
        </w:rPr>
      </w:pPr>
      <w:r w:rsidRPr="00F82158">
        <w:rPr>
          <w:rFonts w:ascii="Twinkl" w:eastAsia="Times New Roman" w:hAnsi="Twinkl" w:cs="Arial"/>
          <w:color w:val="222222"/>
          <w:szCs w:val="24"/>
          <w:lang w:val="en-GB" w:eastAsia="en-GB"/>
        </w:rPr>
        <w:t>We can meet a variety of special needs in school. Please discuss your child's needs with the teacher. The SEN coordinator will be happy to meet you to discuss specific concerns.</w:t>
      </w:r>
    </w:p>
    <w:sectPr w:rsidR="00FB05EA" w:rsidRPr="00F82158" w:rsidSect="00CB073E">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35 Light">
    <w:panose1 w:val="020B0402020203020204"/>
    <w:charset w:val="00"/>
    <w:family w:val="swiss"/>
    <w:notTrueType/>
    <w:pitch w:val="variable"/>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5EA"/>
    <w:rsid w:val="00046496"/>
    <w:rsid w:val="00073565"/>
    <w:rsid w:val="000927F2"/>
    <w:rsid w:val="0009586D"/>
    <w:rsid w:val="000B48AF"/>
    <w:rsid w:val="001D1B3A"/>
    <w:rsid w:val="00232F4A"/>
    <w:rsid w:val="00245E1D"/>
    <w:rsid w:val="003532DF"/>
    <w:rsid w:val="004A7412"/>
    <w:rsid w:val="00683676"/>
    <w:rsid w:val="006875A9"/>
    <w:rsid w:val="006B041B"/>
    <w:rsid w:val="00713A60"/>
    <w:rsid w:val="008C55DE"/>
    <w:rsid w:val="00B33E73"/>
    <w:rsid w:val="00C90917"/>
    <w:rsid w:val="00CB073E"/>
    <w:rsid w:val="00E27BCD"/>
    <w:rsid w:val="00E957EB"/>
    <w:rsid w:val="00F7571B"/>
    <w:rsid w:val="00F82158"/>
    <w:rsid w:val="00FB05EA"/>
    <w:rsid w:val="00FC04B8"/>
    <w:rsid w:val="00FC5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2DC48"/>
  <w15:chartTrackingRefBased/>
  <w15:docId w15:val="{852C652F-440C-4122-B04C-83C0E12F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B073E"/>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B073E"/>
    <w:rPr>
      <w:rFonts w:ascii="Times New Roman" w:eastAsia="Times New Roman" w:hAnsi="Times New Roman" w:cs="Times New Roman"/>
      <w:b/>
      <w:bCs/>
      <w:sz w:val="24"/>
      <w:szCs w:val="24"/>
      <w:lang w:val="en-GB" w:eastAsia="en-GB"/>
    </w:rPr>
  </w:style>
  <w:style w:type="paragraph" w:styleId="NormalWeb">
    <w:name w:val="Normal (Web)"/>
    <w:basedOn w:val="Normal"/>
    <w:uiPriority w:val="99"/>
    <w:semiHidden/>
    <w:unhideWhenUsed/>
    <w:rsid w:val="00CB073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909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8093">
      <w:bodyDiv w:val="1"/>
      <w:marLeft w:val="0"/>
      <w:marRight w:val="0"/>
      <w:marTop w:val="0"/>
      <w:marBottom w:val="0"/>
      <w:divBdr>
        <w:top w:val="none" w:sz="0" w:space="0" w:color="auto"/>
        <w:left w:val="none" w:sz="0" w:space="0" w:color="auto"/>
        <w:bottom w:val="none" w:sz="0" w:space="0" w:color="auto"/>
        <w:right w:val="none" w:sz="0" w:space="0" w:color="auto"/>
      </w:divBdr>
    </w:div>
    <w:div w:id="1401905559">
      <w:bodyDiv w:val="1"/>
      <w:marLeft w:val="0"/>
      <w:marRight w:val="0"/>
      <w:marTop w:val="0"/>
      <w:marBottom w:val="0"/>
      <w:divBdr>
        <w:top w:val="none" w:sz="0" w:space="0" w:color="auto"/>
        <w:left w:val="none" w:sz="0" w:space="0" w:color="auto"/>
        <w:bottom w:val="none" w:sz="0" w:space="0" w:color="auto"/>
        <w:right w:val="none" w:sz="0" w:space="0" w:color="auto"/>
      </w:divBdr>
      <w:divsChild>
        <w:div w:id="759178369">
          <w:marLeft w:val="0"/>
          <w:marRight w:val="0"/>
          <w:marTop w:val="0"/>
          <w:marBottom w:val="0"/>
          <w:divBdr>
            <w:top w:val="none" w:sz="0" w:space="0" w:color="auto"/>
            <w:left w:val="none" w:sz="0" w:space="0" w:color="auto"/>
            <w:bottom w:val="none" w:sz="0" w:space="0" w:color="auto"/>
            <w:right w:val="none" w:sz="0" w:space="0" w:color="auto"/>
          </w:divBdr>
        </w:div>
        <w:div w:id="2074623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ffice@wtlacademy.bristol.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Balmforth</dc:creator>
  <cp:keywords/>
  <dc:description/>
  <cp:lastModifiedBy>Jade Chandler</cp:lastModifiedBy>
  <cp:revision>11</cp:revision>
  <dcterms:created xsi:type="dcterms:W3CDTF">2020-06-03T10:05:00Z</dcterms:created>
  <dcterms:modified xsi:type="dcterms:W3CDTF">2026-05-13T11:02:00Z</dcterms:modified>
</cp:coreProperties>
</file>